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E82" w:rsidRPr="00C72C29" w:rsidRDefault="00C75E82" w:rsidP="007743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75E82" w:rsidRPr="00C72C29" w:rsidRDefault="00C75E82" w:rsidP="00C75E8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72C29">
        <w:rPr>
          <w:rFonts w:ascii="Times New Roman" w:hAnsi="Times New Roman"/>
          <w:noProof/>
        </w:rPr>
        <w:drawing>
          <wp:inline distT="0" distB="0" distL="0" distR="0" wp14:anchorId="6A6D4986" wp14:editId="7DAA8546">
            <wp:extent cx="1984425" cy="757414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9991" cy="7595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5E82" w:rsidRPr="00C72C29" w:rsidRDefault="00C75E82" w:rsidP="007743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8"/>
          <w:szCs w:val="28"/>
        </w:rPr>
      </w:pPr>
    </w:p>
    <w:p w:rsidR="007743D8" w:rsidRPr="00C72C29" w:rsidRDefault="00CC2530" w:rsidP="007743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2C29">
        <w:rPr>
          <w:rFonts w:ascii="Times New Roman" w:hAnsi="Times New Roman"/>
          <w:sz w:val="28"/>
          <w:szCs w:val="28"/>
        </w:rPr>
        <w:t xml:space="preserve">Программа </w:t>
      </w:r>
      <w:r w:rsidR="007743D8" w:rsidRPr="00C72C29">
        <w:rPr>
          <w:rFonts w:ascii="Times New Roman" w:hAnsi="Times New Roman"/>
          <w:sz w:val="28"/>
          <w:szCs w:val="28"/>
        </w:rPr>
        <w:t xml:space="preserve">проведения Регионального чемпионата «Профессионалы» </w:t>
      </w:r>
    </w:p>
    <w:p w:rsidR="00C82CB1" w:rsidRPr="00C72C29" w:rsidRDefault="007743D8" w:rsidP="007743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C72C29">
        <w:rPr>
          <w:rFonts w:ascii="Times New Roman" w:hAnsi="Times New Roman"/>
          <w:sz w:val="28"/>
          <w:szCs w:val="28"/>
        </w:rPr>
        <w:t>по компетенции Аппаратчик химических технологий</w:t>
      </w:r>
    </w:p>
    <w:p w:rsidR="00704F1D" w:rsidRPr="00C72C29" w:rsidRDefault="00704F1D" w:rsidP="00C82C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16"/>
          <w:szCs w:val="28"/>
        </w:rPr>
      </w:pPr>
    </w:p>
    <w:p w:rsidR="00CC2530" w:rsidRPr="00C72C29" w:rsidRDefault="00CC2530" w:rsidP="00C82C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16"/>
          <w:szCs w:val="28"/>
        </w:rPr>
      </w:pPr>
    </w:p>
    <w:p w:rsidR="00CC2530" w:rsidRPr="00C72C29" w:rsidRDefault="00CC2530" w:rsidP="00C82C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16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139"/>
        <w:gridCol w:w="5140"/>
      </w:tblGrid>
      <w:tr w:rsidR="00C72C29" w:rsidRPr="00C72C29" w:rsidTr="00E902F9">
        <w:tc>
          <w:tcPr>
            <w:tcW w:w="10279" w:type="dxa"/>
            <w:gridSpan w:val="2"/>
            <w:shd w:val="clear" w:color="auto" w:fill="C5E0B3" w:themeFill="accent6" w:themeFillTint="66"/>
          </w:tcPr>
          <w:p w:rsidR="00CC2530" w:rsidRPr="00C72C29" w:rsidRDefault="00CC2530" w:rsidP="00C82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2C29">
              <w:rPr>
                <w:rFonts w:ascii="Times New Roman" w:hAnsi="Times New Roman"/>
                <w:b/>
                <w:sz w:val="24"/>
                <w:szCs w:val="24"/>
              </w:rPr>
              <w:t>Общая ин</w:t>
            </w:r>
            <w:r w:rsidRPr="00E902F9">
              <w:rPr>
                <w:rFonts w:ascii="Times New Roman" w:hAnsi="Times New Roman"/>
                <w:b/>
                <w:sz w:val="24"/>
                <w:szCs w:val="24"/>
                <w:shd w:val="clear" w:color="auto" w:fill="C5E0B3" w:themeFill="accent6" w:themeFillTint="66"/>
              </w:rPr>
              <w:t>формация</w:t>
            </w:r>
            <w:r w:rsidRPr="00C72C29">
              <w:rPr>
                <w:rFonts w:ascii="Times New Roman" w:hAnsi="Times New Roman"/>
                <w:b/>
                <w:sz w:val="24"/>
                <w:szCs w:val="24"/>
                <w:shd w:val="clear" w:color="auto" w:fill="538135" w:themeFill="accent6" w:themeFillShade="BF"/>
              </w:rPr>
              <w:t xml:space="preserve"> </w:t>
            </w:r>
          </w:p>
        </w:tc>
      </w:tr>
      <w:tr w:rsidR="00C72C29" w:rsidRPr="00C72C29" w:rsidTr="00CC2530">
        <w:tc>
          <w:tcPr>
            <w:tcW w:w="5139" w:type="dxa"/>
          </w:tcPr>
          <w:p w:rsidR="00CC2530" w:rsidRPr="00C72C29" w:rsidRDefault="00CC2530" w:rsidP="00CC2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C29">
              <w:rPr>
                <w:rFonts w:ascii="Times New Roman" w:hAnsi="Times New Roman"/>
                <w:sz w:val="24"/>
                <w:szCs w:val="24"/>
              </w:rPr>
              <w:t xml:space="preserve">Период проведения </w:t>
            </w:r>
          </w:p>
        </w:tc>
        <w:tc>
          <w:tcPr>
            <w:tcW w:w="5140" w:type="dxa"/>
          </w:tcPr>
          <w:p w:rsidR="00CC2530" w:rsidRPr="00C72C29" w:rsidRDefault="00165238" w:rsidP="00C82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09.02.2026-1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="00514819">
              <w:rPr>
                <w:rFonts w:ascii="Times New Roman" w:hAnsi="Times New Roman"/>
                <w:sz w:val="24"/>
                <w:szCs w:val="24"/>
              </w:rPr>
              <w:t>.02.2026</w:t>
            </w:r>
          </w:p>
        </w:tc>
      </w:tr>
      <w:tr w:rsidR="00C72C29" w:rsidRPr="00C72C29" w:rsidTr="00CC2530">
        <w:tc>
          <w:tcPr>
            <w:tcW w:w="5139" w:type="dxa"/>
          </w:tcPr>
          <w:p w:rsidR="00CC2530" w:rsidRPr="00C72C29" w:rsidRDefault="00CC2530" w:rsidP="00CC2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C29">
              <w:rPr>
                <w:rFonts w:ascii="Times New Roman" w:hAnsi="Times New Roman"/>
                <w:sz w:val="24"/>
                <w:szCs w:val="24"/>
              </w:rPr>
              <w:t>Место проведения и адрес площадки</w:t>
            </w:r>
          </w:p>
        </w:tc>
        <w:tc>
          <w:tcPr>
            <w:tcW w:w="5140" w:type="dxa"/>
          </w:tcPr>
          <w:p w:rsidR="00CC2530" w:rsidRPr="00C72C29" w:rsidRDefault="009E66AE" w:rsidP="00C82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ГПОУ Сибирский Политехнический Техникум, г. Кемерово, Павленко 1А</w:t>
            </w:r>
          </w:p>
        </w:tc>
      </w:tr>
      <w:tr w:rsidR="00C72C29" w:rsidRPr="00C72C29" w:rsidTr="00CC2530">
        <w:tc>
          <w:tcPr>
            <w:tcW w:w="5139" w:type="dxa"/>
          </w:tcPr>
          <w:p w:rsidR="00CC2530" w:rsidRPr="00C72C29" w:rsidRDefault="00CC2530" w:rsidP="00CC2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C29">
              <w:rPr>
                <w:rFonts w:ascii="Times New Roman" w:hAnsi="Times New Roman"/>
                <w:sz w:val="24"/>
                <w:szCs w:val="24"/>
              </w:rPr>
              <w:t xml:space="preserve">ФИО главного эксперта </w:t>
            </w:r>
          </w:p>
        </w:tc>
        <w:tc>
          <w:tcPr>
            <w:tcW w:w="5140" w:type="dxa"/>
          </w:tcPr>
          <w:p w:rsidR="00CC2530" w:rsidRPr="00C72C29" w:rsidRDefault="009E66AE" w:rsidP="00C82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Хромова Наталья Викторовна</w:t>
            </w:r>
          </w:p>
        </w:tc>
      </w:tr>
      <w:tr w:rsidR="00C72C29" w:rsidRPr="00C72C29" w:rsidTr="00CC2530">
        <w:tc>
          <w:tcPr>
            <w:tcW w:w="5139" w:type="dxa"/>
          </w:tcPr>
          <w:p w:rsidR="00CC2530" w:rsidRPr="00C72C29" w:rsidRDefault="00CC2530" w:rsidP="00CC25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C29">
              <w:rPr>
                <w:rFonts w:ascii="Times New Roman" w:hAnsi="Times New Roman"/>
                <w:sz w:val="24"/>
                <w:szCs w:val="24"/>
              </w:rPr>
              <w:t xml:space="preserve">Контакты главного эксперта </w:t>
            </w:r>
          </w:p>
        </w:tc>
        <w:tc>
          <w:tcPr>
            <w:tcW w:w="5140" w:type="dxa"/>
          </w:tcPr>
          <w:p w:rsidR="00CC2530" w:rsidRPr="00C72C29" w:rsidRDefault="009E66AE" w:rsidP="00C82C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8-950-264-8545</w:t>
            </w:r>
          </w:p>
        </w:tc>
      </w:tr>
    </w:tbl>
    <w:p w:rsidR="00CC2530" w:rsidRDefault="00CC2530" w:rsidP="00C82C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16"/>
          <w:szCs w:val="28"/>
        </w:rPr>
      </w:pPr>
    </w:p>
    <w:p w:rsidR="0006357E" w:rsidRDefault="0006357E" w:rsidP="00C82C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16"/>
          <w:szCs w:val="28"/>
        </w:rPr>
      </w:pPr>
    </w:p>
    <w:p w:rsidR="0006357E" w:rsidRDefault="0006357E" w:rsidP="00C82C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16"/>
          <w:szCs w:val="28"/>
        </w:rPr>
      </w:pPr>
    </w:p>
    <w:p w:rsidR="0006357E" w:rsidRPr="00C72C29" w:rsidRDefault="0006357E" w:rsidP="00C82C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16"/>
          <w:szCs w:val="28"/>
        </w:rPr>
      </w:pPr>
    </w:p>
    <w:p w:rsidR="00CC2530" w:rsidRPr="00C72C29" w:rsidRDefault="00CC2530" w:rsidP="00C82C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16"/>
          <w:szCs w:val="28"/>
        </w:rPr>
      </w:pPr>
    </w:p>
    <w:tbl>
      <w:tblPr>
        <w:tblStyle w:val="a7"/>
        <w:tblW w:w="10314" w:type="dxa"/>
        <w:tblLook w:val="04A0" w:firstRow="1" w:lastRow="0" w:firstColumn="1" w:lastColumn="0" w:noHBand="0" w:noVBand="1"/>
      </w:tblPr>
      <w:tblGrid>
        <w:gridCol w:w="2369"/>
        <w:gridCol w:w="7945"/>
      </w:tblGrid>
      <w:tr w:rsidR="00C72C29" w:rsidRPr="00C72C29" w:rsidTr="00CC2530">
        <w:tc>
          <w:tcPr>
            <w:tcW w:w="2369" w:type="dxa"/>
          </w:tcPr>
          <w:p w:rsidR="00CC2530" w:rsidRPr="00C72C29" w:rsidRDefault="00CC2530" w:rsidP="00221F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C29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7945" w:type="dxa"/>
          </w:tcPr>
          <w:p w:rsidR="00CC2530" w:rsidRPr="00C72C29" w:rsidRDefault="00CC2530" w:rsidP="00221F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2C29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</w:tr>
      <w:tr w:rsidR="0006357E" w:rsidRPr="00C72C29" w:rsidTr="00E902F9">
        <w:tc>
          <w:tcPr>
            <w:tcW w:w="10314" w:type="dxa"/>
            <w:gridSpan w:val="2"/>
            <w:shd w:val="clear" w:color="auto" w:fill="C5E0B3" w:themeFill="accent6" w:themeFillTint="66"/>
          </w:tcPr>
          <w:p w:rsidR="0006357E" w:rsidRPr="00E902F9" w:rsidRDefault="0006357E" w:rsidP="00221F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C5E0B3" w:themeColor="accent6" w:themeTint="66"/>
                <w:sz w:val="24"/>
                <w:szCs w:val="24"/>
              </w:rPr>
            </w:pPr>
            <w:r w:rsidRPr="00E902F9">
              <w:rPr>
                <w:rFonts w:ascii="Times New Roman" w:hAnsi="Times New Roman"/>
                <w:b/>
                <w:sz w:val="24"/>
                <w:szCs w:val="24"/>
              </w:rPr>
              <w:t>Д-2</w:t>
            </w:r>
            <w:r w:rsidR="00E902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902F9" w:rsidRPr="00E902F9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 w:rsidR="00B55F25">
              <w:rPr>
                <w:rFonts w:ascii="Times New Roman" w:hAnsi="Times New Roman"/>
                <w:b/>
                <w:sz w:val="24"/>
                <w:szCs w:val="24"/>
              </w:rPr>
              <w:t xml:space="preserve">Д-1 </w:t>
            </w:r>
            <w:r w:rsidR="00E902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14819">
              <w:rPr>
                <w:rFonts w:ascii="Times New Roman" w:hAnsi="Times New Roman"/>
                <w:b/>
                <w:sz w:val="24"/>
                <w:szCs w:val="24"/>
              </w:rPr>
              <w:t>09.02.2026</w:t>
            </w:r>
          </w:p>
        </w:tc>
      </w:tr>
      <w:tr w:rsidR="0006357E" w:rsidRPr="00C72C29" w:rsidTr="0006357E">
        <w:trPr>
          <w:trHeight w:val="753"/>
        </w:trPr>
        <w:tc>
          <w:tcPr>
            <w:tcW w:w="2369" w:type="dxa"/>
            <w:vAlign w:val="center"/>
          </w:tcPr>
          <w:p w:rsidR="00E902F9" w:rsidRPr="00FD2E02" w:rsidRDefault="00E902F9" w:rsidP="000635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9.00-9.30</w:t>
            </w:r>
          </w:p>
        </w:tc>
        <w:tc>
          <w:tcPr>
            <w:tcW w:w="7945" w:type="dxa"/>
          </w:tcPr>
          <w:p w:rsidR="0006357E" w:rsidRPr="00FD2E02" w:rsidRDefault="0006357E" w:rsidP="0006357E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5ABF">
              <w:rPr>
                <w:rFonts w:ascii="Times New Roman" w:hAnsi="Times New Roman"/>
                <w:sz w:val="24"/>
                <w:szCs w:val="24"/>
              </w:rPr>
              <w:t>Сбор и регистрация эксперт</w:t>
            </w:r>
            <w:r>
              <w:rPr>
                <w:rFonts w:ascii="Times New Roman" w:hAnsi="Times New Roman"/>
                <w:sz w:val="24"/>
                <w:szCs w:val="24"/>
              </w:rPr>
              <w:t>ов. Инструктаж экспертов</w:t>
            </w:r>
            <w:r w:rsidRPr="003F110A">
              <w:rPr>
                <w:rFonts w:ascii="Times New Roman" w:hAnsi="Times New Roman"/>
                <w:sz w:val="24"/>
                <w:szCs w:val="24"/>
              </w:rPr>
              <w:t xml:space="preserve"> по ОТ и ТБ, подписание протокола.</w:t>
            </w:r>
          </w:p>
        </w:tc>
      </w:tr>
      <w:tr w:rsidR="0006357E" w:rsidRPr="00C72C29" w:rsidTr="006F7FC0">
        <w:tc>
          <w:tcPr>
            <w:tcW w:w="2369" w:type="dxa"/>
            <w:vAlign w:val="center"/>
          </w:tcPr>
          <w:p w:rsidR="00E902F9" w:rsidRPr="00FD2E02" w:rsidRDefault="00AD732B" w:rsidP="000635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9.30-10.00</w:t>
            </w:r>
          </w:p>
        </w:tc>
        <w:tc>
          <w:tcPr>
            <w:tcW w:w="7945" w:type="dxa"/>
          </w:tcPr>
          <w:p w:rsidR="0006357E" w:rsidRPr="00FD2E02" w:rsidRDefault="0006357E" w:rsidP="006E3C6E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5ABF">
              <w:rPr>
                <w:rFonts w:ascii="Times New Roman" w:hAnsi="Times New Roman"/>
                <w:sz w:val="24"/>
                <w:szCs w:val="24"/>
              </w:rPr>
              <w:t xml:space="preserve">Проверка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наличия Конкурсного задания, наличия Критериев оценивания, программы проведения Чемпионата. </w:t>
            </w:r>
          </w:p>
        </w:tc>
      </w:tr>
      <w:tr w:rsidR="0006357E" w:rsidRPr="00C72C29" w:rsidTr="006F7FC0">
        <w:tc>
          <w:tcPr>
            <w:tcW w:w="2369" w:type="dxa"/>
            <w:vAlign w:val="center"/>
          </w:tcPr>
          <w:p w:rsidR="00E902F9" w:rsidRPr="00FD2E02" w:rsidRDefault="00AD732B" w:rsidP="0006357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10.00-11.00</w:t>
            </w:r>
          </w:p>
        </w:tc>
        <w:tc>
          <w:tcPr>
            <w:tcW w:w="7945" w:type="dxa"/>
          </w:tcPr>
          <w:p w:rsidR="0006357E" w:rsidRPr="00FD2E02" w:rsidRDefault="0006357E" w:rsidP="006E3C6E">
            <w:pPr>
              <w:spacing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D5ABF">
              <w:rPr>
                <w:rFonts w:ascii="Times New Roman" w:hAnsi="Times New Roman"/>
                <w:sz w:val="24"/>
                <w:szCs w:val="24"/>
              </w:rPr>
              <w:t>Ознакомление экспертов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-наставников и </w:t>
            </w:r>
            <w:r w:rsidRPr="00CF40EC">
              <w:rPr>
                <w:rFonts w:ascii="Times New Roman" w:hAnsi="Times New Roman"/>
                <w:sz w:val="24"/>
                <w:szCs w:val="24"/>
              </w:rPr>
              <w:t>индустриальных экспертов</w:t>
            </w:r>
            <w:r w:rsidR="00F6008A">
              <w:rPr>
                <w:rFonts w:ascii="Times New Roman" w:hAnsi="Times New Roman"/>
                <w:sz w:val="24"/>
                <w:szCs w:val="24"/>
              </w:rPr>
              <w:t xml:space="preserve"> с Конкурсной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документацией, Критериями оценивания, Правилами Чемпионата, планом Чемпионата. </w:t>
            </w:r>
            <w:r w:rsidRPr="00B94169">
              <w:rPr>
                <w:rFonts w:ascii="Times New Roman" w:hAnsi="Times New Roman"/>
                <w:sz w:val="24"/>
                <w:szCs w:val="24"/>
              </w:rPr>
              <w:t>Подписание протоколов.</w:t>
            </w:r>
          </w:p>
        </w:tc>
      </w:tr>
      <w:tr w:rsidR="0006357E" w:rsidRPr="00C72C29" w:rsidTr="006F7FC0">
        <w:tc>
          <w:tcPr>
            <w:tcW w:w="2369" w:type="dxa"/>
            <w:vAlign w:val="center"/>
          </w:tcPr>
          <w:p w:rsidR="0006357E" w:rsidRDefault="00AD732B" w:rsidP="000635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11.00-11.3</w:t>
            </w:r>
            <w:r w:rsidR="0006357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7945" w:type="dxa"/>
          </w:tcPr>
          <w:p w:rsidR="0006357E" w:rsidRPr="00CD5ABF" w:rsidRDefault="0006357E" w:rsidP="006E3C6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Блокировка критериев оценивания. </w:t>
            </w:r>
            <w:r w:rsidRPr="00CD5ABF">
              <w:rPr>
                <w:rFonts w:ascii="Times New Roman" w:hAnsi="Times New Roman"/>
                <w:sz w:val="24"/>
                <w:szCs w:val="24"/>
              </w:rPr>
              <w:t>Распределение ролей экспертов на Чемпионате.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94169">
              <w:rPr>
                <w:rFonts w:ascii="Times New Roman" w:hAnsi="Times New Roman"/>
                <w:sz w:val="24"/>
                <w:szCs w:val="24"/>
              </w:rPr>
              <w:t>Подписание протокол</w:t>
            </w:r>
            <w:r>
              <w:rPr>
                <w:rFonts w:ascii="Times New Roman" w:hAnsi="Times New Roman"/>
                <w:sz w:val="24"/>
                <w:szCs w:val="24"/>
              </w:rPr>
              <w:t>ов</w:t>
            </w:r>
            <w:r w:rsidRPr="00B94169">
              <w:rPr>
                <w:rFonts w:ascii="Times New Roman" w:hAnsi="Times New Roman"/>
                <w:sz w:val="24"/>
                <w:szCs w:val="24"/>
              </w:rPr>
              <w:t>.</w:t>
            </w:r>
            <w:r w:rsidRPr="0041624A">
              <w:rPr>
                <w:rFonts w:ascii="Times New Roman" w:hAnsi="Times New Roman"/>
                <w:sz w:val="24"/>
                <w:szCs w:val="24"/>
              </w:rPr>
              <w:t xml:space="preserve"> Формирование групп оценивания</w:t>
            </w:r>
            <w:r w:rsidRPr="00B94169">
              <w:rPr>
                <w:rFonts w:ascii="Times New Roman" w:hAnsi="Times New Roman"/>
                <w:sz w:val="24"/>
                <w:szCs w:val="24"/>
              </w:rPr>
              <w:t>. Подписание Акта распределения групп оценивания.</w:t>
            </w:r>
            <w:r w:rsidRPr="0041624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AD732B" w:rsidRPr="00C72C29" w:rsidTr="006F7FC0">
        <w:tc>
          <w:tcPr>
            <w:tcW w:w="2369" w:type="dxa"/>
            <w:vAlign w:val="center"/>
          </w:tcPr>
          <w:p w:rsidR="00AD732B" w:rsidRDefault="00AD732B" w:rsidP="000635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11.30-12.00</w:t>
            </w:r>
          </w:p>
        </w:tc>
        <w:tc>
          <w:tcPr>
            <w:tcW w:w="7945" w:type="dxa"/>
          </w:tcPr>
          <w:p w:rsidR="00AD732B" w:rsidRPr="00CD5ABF" w:rsidRDefault="00AD732B" w:rsidP="00AD732B">
            <w:pPr>
              <w:pStyle w:val="aa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CD5AB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Прибытие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участников </w:t>
            </w:r>
            <w:r w:rsidRPr="00CD5ABF">
              <w:rPr>
                <w:rFonts w:ascii="Times New Roman" w:hAnsi="Times New Roman"/>
                <w:sz w:val="24"/>
                <w:szCs w:val="24"/>
                <w:lang w:val="ru-RU"/>
              </w:rPr>
              <w:t>на площадку.</w:t>
            </w:r>
          </w:p>
          <w:p w:rsidR="00AD732B" w:rsidRDefault="00AD732B" w:rsidP="00AD732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5ABF">
              <w:rPr>
                <w:rFonts w:ascii="Times New Roman" w:hAnsi="Times New Roman"/>
                <w:sz w:val="24"/>
                <w:szCs w:val="24"/>
              </w:rPr>
              <w:t>Сбор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участников. Инструктаж участников</w:t>
            </w:r>
            <w:r w:rsidRPr="003F110A">
              <w:rPr>
                <w:rFonts w:ascii="Times New Roman" w:hAnsi="Times New Roman"/>
                <w:sz w:val="24"/>
                <w:szCs w:val="24"/>
              </w:rPr>
              <w:t xml:space="preserve"> по ОТ и ТБ, подписание протокола.</w:t>
            </w:r>
          </w:p>
        </w:tc>
      </w:tr>
      <w:tr w:rsidR="00AD732B" w:rsidRPr="00C72C29" w:rsidTr="006F7FC0">
        <w:tc>
          <w:tcPr>
            <w:tcW w:w="2369" w:type="dxa"/>
            <w:vAlign w:val="center"/>
          </w:tcPr>
          <w:p w:rsidR="00AD732B" w:rsidRDefault="00AD732B" w:rsidP="000635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12.00-12.30</w:t>
            </w:r>
          </w:p>
        </w:tc>
        <w:tc>
          <w:tcPr>
            <w:tcW w:w="7945" w:type="dxa"/>
          </w:tcPr>
          <w:p w:rsidR="00AD732B" w:rsidRPr="00CD5ABF" w:rsidRDefault="00AD732B" w:rsidP="00AD732B">
            <w:pPr>
              <w:pStyle w:val="aa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732B">
              <w:rPr>
                <w:rFonts w:ascii="Times New Roman" w:hAnsi="Times New Roman"/>
                <w:sz w:val="24"/>
                <w:szCs w:val="24"/>
                <w:lang w:val="ru-RU"/>
              </w:rPr>
              <w:t>Церемония открытия Регионального этапа чемпионата Кемеровской области - Кузбасса</w:t>
            </w:r>
          </w:p>
        </w:tc>
      </w:tr>
      <w:tr w:rsidR="00AD732B" w:rsidRPr="00C72C29" w:rsidTr="006F7FC0">
        <w:tc>
          <w:tcPr>
            <w:tcW w:w="2369" w:type="dxa"/>
            <w:vAlign w:val="center"/>
          </w:tcPr>
          <w:p w:rsidR="00AD732B" w:rsidRDefault="00AD732B" w:rsidP="000635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12.30-13.00</w:t>
            </w:r>
          </w:p>
        </w:tc>
        <w:tc>
          <w:tcPr>
            <w:tcW w:w="7945" w:type="dxa"/>
          </w:tcPr>
          <w:p w:rsidR="00AD732B" w:rsidRPr="00AD732B" w:rsidRDefault="00AD732B" w:rsidP="00AD732B">
            <w:pPr>
              <w:pStyle w:val="aa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D732B">
              <w:rPr>
                <w:rFonts w:ascii="Times New Roman" w:hAnsi="Times New Roman"/>
                <w:sz w:val="24"/>
                <w:szCs w:val="24"/>
                <w:lang w:val="ru-RU"/>
              </w:rPr>
              <w:t>Ознакомление участников с конкурсной документацией. Жеребьевка конкурсантов по присвоению номера рабочего места. Ознакомление конкурсантов с рабочими местами. Подписание протоколов</w:t>
            </w:r>
          </w:p>
        </w:tc>
      </w:tr>
      <w:tr w:rsidR="00AD732B" w:rsidRPr="00C72C29" w:rsidTr="006F7FC0">
        <w:tc>
          <w:tcPr>
            <w:tcW w:w="2369" w:type="dxa"/>
            <w:vAlign w:val="center"/>
          </w:tcPr>
          <w:p w:rsidR="00AD732B" w:rsidRDefault="00AD732B" w:rsidP="0006357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13.00-14.00</w:t>
            </w:r>
          </w:p>
        </w:tc>
        <w:tc>
          <w:tcPr>
            <w:tcW w:w="7945" w:type="dxa"/>
          </w:tcPr>
          <w:p w:rsidR="00AD732B" w:rsidRPr="00AD732B" w:rsidRDefault="00AD732B" w:rsidP="00AD732B">
            <w:pPr>
              <w:pStyle w:val="aa"/>
              <w:ind w:left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Распечатка оценочных ведомостей для рукописного ввода оценок.</w:t>
            </w:r>
          </w:p>
        </w:tc>
      </w:tr>
      <w:tr w:rsidR="0006357E" w:rsidRPr="00C72C29" w:rsidTr="00E902F9">
        <w:tc>
          <w:tcPr>
            <w:tcW w:w="10314" w:type="dxa"/>
            <w:gridSpan w:val="2"/>
            <w:shd w:val="clear" w:color="auto" w:fill="A8D08D" w:themeFill="accent6" w:themeFillTint="99"/>
          </w:tcPr>
          <w:p w:rsidR="0006357E" w:rsidRPr="00C72C29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2C29">
              <w:rPr>
                <w:rFonts w:ascii="Times New Roman" w:hAnsi="Times New Roman"/>
                <w:b/>
                <w:sz w:val="24"/>
                <w:szCs w:val="24"/>
              </w:rPr>
              <w:t>Д1</w:t>
            </w:r>
            <w:r w:rsidR="00AD732B">
              <w:rPr>
                <w:rFonts w:ascii="Times New Roman" w:hAnsi="Times New Roman"/>
                <w:b/>
                <w:sz w:val="24"/>
                <w:szCs w:val="24"/>
              </w:rPr>
              <w:t xml:space="preserve"> / 10</w:t>
            </w:r>
            <w:r w:rsidR="00514819">
              <w:rPr>
                <w:rFonts w:ascii="Times New Roman" w:hAnsi="Times New Roman"/>
                <w:b/>
                <w:sz w:val="24"/>
                <w:szCs w:val="24"/>
              </w:rPr>
              <w:t>.02.2026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357E">
              <w:rPr>
                <w:rFonts w:ascii="Times New Roman" w:hAnsi="Times New Roman"/>
                <w:b/>
                <w:sz w:val="24"/>
                <w:szCs w:val="24"/>
              </w:rPr>
              <w:t>8.30 - 8.45</w:t>
            </w:r>
          </w:p>
        </w:tc>
        <w:tc>
          <w:tcPr>
            <w:tcW w:w="7945" w:type="dxa"/>
          </w:tcPr>
          <w:p w:rsidR="0006357E" w:rsidRPr="00C72C29" w:rsidRDefault="0006357E" w:rsidP="000635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C29"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конкурсантов и экспертов </w:t>
            </w:r>
            <w:r w:rsidRPr="00C72C29">
              <w:rPr>
                <w:rFonts w:ascii="Times New Roman" w:hAnsi="Times New Roman"/>
                <w:sz w:val="24"/>
                <w:szCs w:val="24"/>
              </w:rPr>
              <w:t>на площадке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402E06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8.45 – 9.00</w:t>
            </w:r>
          </w:p>
        </w:tc>
        <w:tc>
          <w:tcPr>
            <w:tcW w:w="7945" w:type="dxa"/>
          </w:tcPr>
          <w:p w:rsidR="0006357E" w:rsidRPr="00C72C29" w:rsidRDefault="0006357E" w:rsidP="000635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Брифинг, проверка тулбоксов, инструктаж по охране труда для конкурсантов 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514819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9.00 – 13.30</w:t>
            </w:r>
          </w:p>
        </w:tc>
        <w:tc>
          <w:tcPr>
            <w:tcW w:w="7945" w:type="dxa"/>
          </w:tcPr>
          <w:p w:rsidR="0006357E" w:rsidRPr="00C72C29" w:rsidRDefault="00EF57BC" w:rsidP="000635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модуля А и Б</w:t>
            </w:r>
            <w:r w:rsidR="0006357E">
              <w:rPr>
                <w:rFonts w:ascii="Times New Roman" w:hAnsi="Times New Roman"/>
                <w:sz w:val="24"/>
                <w:szCs w:val="24"/>
              </w:rPr>
              <w:t xml:space="preserve"> конкурсного задания (согласно жеребьевке). </w:t>
            </w:r>
          </w:p>
        </w:tc>
      </w:tr>
      <w:tr w:rsidR="0006357E" w:rsidRPr="00C72C29" w:rsidTr="00F44A7E">
        <w:trPr>
          <w:trHeight w:val="308"/>
        </w:trPr>
        <w:tc>
          <w:tcPr>
            <w:tcW w:w="2369" w:type="dxa"/>
          </w:tcPr>
          <w:p w:rsidR="0006357E" w:rsidRPr="0006357E" w:rsidRDefault="00514819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13.30 – 14.15</w:t>
            </w:r>
          </w:p>
        </w:tc>
        <w:tc>
          <w:tcPr>
            <w:tcW w:w="7945" w:type="dxa"/>
          </w:tcPr>
          <w:p w:rsidR="0006357E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C29">
              <w:rPr>
                <w:rFonts w:ascii="Times New Roman" w:hAnsi="Times New Roman"/>
                <w:sz w:val="24"/>
                <w:szCs w:val="24"/>
              </w:rPr>
              <w:t>Обед</w:t>
            </w:r>
          </w:p>
          <w:p w:rsidR="006E3C6E" w:rsidRPr="00C72C29" w:rsidRDefault="006E3C6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57E" w:rsidRPr="00C72C29" w:rsidTr="00CC2530">
        <w:trPr>
          <w:trHeight w:val="61"/>
        </w:trPr>
        <w:tc>
          <w:tcPr>
            <w:tcW w:w="2369" w:type="dxa"/>
          </w:tcPr>
          <w:p w:rsidR="0006357E" w:rsidRPr="0006357E" w:rsidRDefault="00514819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14.15 – 18</w:t>
            </w:r>
            <w:r w:rsidR="00EF57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.15</w:t>
            </w:r>
            <w:r w:rsidR="0006357E" w:rsidRPr="000635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7945" w:type="dxa"/>
          </w:tcPr>
          <w:p w:rsidR="0006357E" w:rsidRDefault="00EF57BC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модуля В и Г</w:t>
            </w:r>
            <w:r w:rsidR="000635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6357E">
              <w:rPr>
                <w:rFonts w:ascii="Times New Roman" w:hAnsi="Times New Roman"/>
                <w:sz w:val="24"/>
                <w:szCs w:val="24"/>
              </w:rPr>
              <w:t>конкурсного задания</w:t>
            </w:r>
            <w:r w:rsidR="000635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(согласно жеребьевке) </w:t>
            </w:r>
          </w:p>
        </w:tc>
      </w:tr>
      <w:tr w:rsidR="0006357E" w:rsidRPr="00C72C29" w:rsidTr="00CC2530">
        <w:trPr>
          <w:trHeight w:val="61"/>
        </w:trPr>
        <w:tc>
          <w:tcPr>
            <w:tcW w:w="2369" w:type="dxa"/>
          </w:tcPr>
          <w:p w:rsidR="0006357E" w:rsidRPr="0006357E" w:rsidRDefault="00514819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18</w:t>
            </w:r>
            <w:r w:rsidR="00EF57B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.15</w:t>
            </w:r>
            <w:r w:rsidR="0006357E" w:rsidRPr="0006357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– 19.00 </w:t>
            </w:r>
          </w:p>
        </w:tc>
        <w:tc>
          <w:tcPr>
            <w:tcW w:w="7945" w:type="dxa"/>
          </w:tcPr>
          <w:p w:rsidR="0006357E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 экспертов</w:t>
            </w:r>
          </w:p>
          <w:p w:rsidR="006E3C6E" w:rsidRDefault="006E3C6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6357E" w:rsidRPr="00C72C29" w:rsidTr="00E902F9">
        <w:tc>
          <w:tcPr>
            <w:tcW w:w="10314" w:type="dxa"/>
            <w:gridSpan w:val="2"/>
            <w:shd w:val="clear" w:color="auto" w:fill="A8D08D" w:themeFill="accent6" w:themeFillTint="99"/>
          </w:tcPr>
          <w:p w:rsidR="0006357E" w:rsidRPr="00C72C29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2C29">
              <w:rPr>
                <w:rFonts w:ascii="Times New Roman" w:hAnsi="Times New Roman"/>
                <w:b/>
                <w:sz w:val="24"/>
                <w:szCs w:val="24"/>
              </w:rPr>
              <w:t>Д2</w:t>
            </w:r>
            <w:r w:rsidR="00AD732B">
              <w:rPr>
                <w:rFonts w:ascii="Times New Roman" w:hAnsi="Times New Roman"/>
                <w:b/>
                <w:sz w:val="24"/>
                <w:szCs w:val="24"/>
              </w:rPr>
              <w:t xml:space="preserve"> / 11</w:t>
            </w:r>
            <w:r w:rsidR="00514819">
              <w:rPr>
                <w:rFonts w:ascii="Times New Roman" w:hAnsi="Times New Roman"/>
                <w:b/>
                <w:sz w:val="24"/>
                <w:szCs w:val="24"/>
              </w:rPr>
              <w:t>.02.2026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357E">
              <w:rPr>
                <w:rFonts w:ascii="Times New Roman" w:hAnsi="Times New Roman"/>
                <w:b/>
                <w:sz w:val="24"/>
                <w:szCs w:val="24"/>
              </w:rPr>
              <w:t>8.30</w:t>
            </w:r>
            <w:r w:rsidR="00E4426F">
              <w:rPr>
                <w:rFonts w:ascii="Times New Roman" w:hAnsi="Times New Roman"/>
                <w:b/>
                <w:sz w:val="24"/>
                <w:szCs w:val="24"/>
              </w:rPr>
              <w:t xml:space="preserve"> - </w:t>
            </w:r>
            <w:bookmarkStart w:id="0" w:name="_GoBack"/>
            <w:bookmarkEnd w:id="0"/>
            <w:r w:rsidRPr="0006357E">
              <w:rPr>
                <w:rFonts w:ascii="Times New Roman" w:hAnsi="Times New Roman"/>
                <w:b/>
                <w:sz w:val="24"/>
                <w:szCs w:val="24"/>
              </w:rPr>
              <w:t>8.45</w:t>
            </w:r>
          </w:p>
        </w:tc>
        <w:tc>
          <w:tcPr>
            <w:tcW w:w="7945" w:type="dxa"/>
          </w:tcPr>
          <w:p w:rsidR="0006357E" w:rsidRPr="00C72C29" w:rsidRDefault="0006357E" w:rsidP="000635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C29"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конкурсантов и экспертов </w:t>
            </w:r>
            <w:r w:rsidRPr="00C72C29">
              <w:rPr>
                <w:rFonts w:ascii="Times New Roman" w:hAnsi="Times New Roman"/>
                <w:sz w:val="24"/>
                <w:szCs w:val="24"/>
              </w:rPr>
              <w:t>на площадке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402E06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8.45 – 9.00</w:t>
            </w:r>
            <w:r w:rsidR="0006357E" w:rsidRPr="000635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45" w:type="dxa"/>
          </w:tcPr>
          <w:p w:rsidR="0006357E" w:rsidRPr="00C72C29" w:rsidRDefault="0006357E" w:rsidP="000635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Брифинг, проверка тулбоксов, инструктаж по охране труда для конкурсантов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F775C0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9.00 – 13.30</w:t>
            </w:r>
          </w:p>
        </w:tc>
        <w:tc>
          <w:tcPr>
            <w:tcW w:w="7945" w:type="dxa"/>
          </w:tcPr>
          <w:p w:rsidR="0006357E" w:rsidRPr="00C72C29" w:rsidRDefault="00EF57BC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модуля А и Б</w:t>
            </w:r>
            <w:r w:rsidR="000635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6357E">
              <w:rPr>
                <w:rFonts w:ascii="Times New Roman" w:hAnsi="Times New Roman"/>
                <w:sz w:val="24"/>
                <w:szCs w:val="24"/>
              </w:rPr>
              <w:t>конкурсного задания</w:t>
            </w:r>
            <w:r w:rsidR="000635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(согласно жеребьевке)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F775C0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13.30 – 14.15</w:t>
            </w:r>
          </w:p>
        </w:tc>
        <w:tc>
          <w:tcPr>
            <w:tcW w:w="7945" w:type="dxa"/>
          </w:tcPr>
          <w:p w:rsidR="0006357E" w:rsidRPr="00C72C29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C29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F775C0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14.15 – 18</w:t>
            </w:r>
            <w:r w:rsidR="00EF57BC">
              <w:rPr>
                <w:rFonts w:ascii="Times New Roman" w:hAnsi="Times New Roman"/>
                <w:b/>
                <w:sz w:val="24"/>
                <w:szCs w:val="24"/>
              </w:rPr>
              <w:t>.15</w:t>
            </w:r>
          </w:p>
        </w:tc>
        <w:tc>
          <w:tcPr>
            <w:tcW w:w="7945" w:type="dxa"/>
          </w:tcPr>
          <w:p w:rsidR="0006357E" w:rsidRPr="00C72C29" w:rsidRDefault="00EF57BC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Выполнение модуля В и Г</w:t>
            </w:r>
            <w:r w:rsidR="000635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6357E">
              <w:rPr>
                <w:rFonts w:ascii="Times New Roman" w:hAnsi="Times New Roman"/>
                <w:sz w:val="24"/>
                <w:szCs w:val="24"/>
              </w:rPr>
              <w:t>конкурсного задания</w:t>
            </w:r>
            <w:r w:rsidR="000635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(согласно жеребьевке)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F775C0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  <w:r w:rsidR="00EF57BC">
              <w:rPr>
                <w:rFonts w:ascii="Times New Roman" w:hAnsi="Times New Roman"/>
                <w:b/>
                <w:sz w:val="24"/>
                <w:szCs w:val="24"/>
              </w:rPr>
              <w:t>.15</w:t>
            </w:r>
            <w:r w:rsidR="00402E06">
              <w:rPr>
                <w:rFonts w:ascii="Times New Roman" w:hAnsi="Times New Roman"/>
                <w:b/>
                <w:sz w:val="24"/>
                <w:szCs w:val="24"/>
              </w:rPr>
              <w:t xml:space="preserve"> – 19.00</w:t>
            </w:r>
            <w:r w:rsidR="0006357E" w:rsidRPr="000635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945" w:type="dxa"/>
          </w:tcPr>
          <w:p w:rsidR="0006357E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Оценивание модуля А, Б, В, Г с внесением оценок в ЦСО</w:t>
            </w:r>
          </w:p>
        </w:tc>
      </w:tr>
      <w:tr w:rsidR="0006357E" w:rsidRPr="00C72C29" w:rsidTr="00E902F9">
        <w:tc>
          <w:tcPr>
            <w:tcW w:w="10314" w:type="dxa"/>
            <w:gridSpan w:val="2"/>
            <w:shd w:val="clear" w:color="auto" w:fill="A8D08D" w:themeFill="accent6" w:themeFillTint="99"/>
          </w:tcPr>
          <w:p w:rsidR="0006357E" w:rsidRPr="00C72C29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2C29">
              <w:rPr>
                <w:rFonts w:ascii="Times New Roman" w:hAnsi="Times New Roman"/>
                <w:b/>
                <w:sz w:val="24"/>
                <w:szCs w:val="24"/>
              </w:rPr>
              <w:t>Д3</w:t>
            </w:r>
            <w:r w:rsidR="00AD732B">
              <w:rPr>
                <w:rFonts w:ascii="Times New Roman" w:hAnsi="Times New Roman"/>
                <w:b/>
                <w:sz w:val="24"/>
                <w:szCs w:val="24"/>
              </w:rPr>
              <w:t xml:space="preserve"> / 12</w:t>
            </w:r>
            <w:r w:rsidR="00F775C0">
              <w:rPr>
                <w:rFonts w:ascii="Times New Roman" w:hAnsi="Times New Roman"/>
                <w:b/>
                <w:sz w:val="24"/>
                <w:szCs w:val="24"/>
              </w:rPr>
              <w:t>.02.2026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357E">
              <w:rPr>
                <w:rFonts w:ascii="Times New Roman" w:hAnsi="Times New Roman"/>
                <w:b/>
                <w:sz w:val="24"/>
                <w:szCs w:val="24"/>
              </w:rPr>
              <w:t>8.30 - 8.45</w:t>
            </w:r>
          </w:p>
        </w:tc>
        <w:tc>
          <w:tcPr>
            <w:tcW w:w="7945" w:type="dxa"/>
          </w:tcPr>
          <w:p w:rsidR="0006357E" w:rsidRPr="00C72C29" w:rsidRDefault="0006357E" w:rsidP="000635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C29"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конкурсантов и экспертов </w:t>
            </w:r>
            <w:r w:rsidRPr="00C72C29">
              <w:rPr>
                <w:rFonts w:ascii="Times New Roman" w:hAnsi="Times New Roman"/>
                <w:sz w:val="24"/>
                <w:szCs w:val="24"/>
              </w:rPr>
              <w:t>на площадке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402E06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8.45 – 9.00</w:t>
            </w:r>
          </w:p>
        </w:tc>
        <w:tc>
          <w:tcPr>
            <w:tcW w:w="7945" w:type="dxa"/>
          </w:tcPr>
          <w:p w:rsidR="0006357E" w:rsidRPr="00C72C29" w:rsidRDefault="0006357E" w:rsidP="0006357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Брифинг, проверка тулбоксов, инструктаж по охране труда для конкурсантов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F775C0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9.00 – 13.30</w:t>
            </w:r>
          </w:p>
        </w:tc>
        <w:tc>
          <w:tcPr>
            <w:tcW w:w="7945" w:type="dxa"/>
          </w:tcPr>
          <w:p w:rsidR="0006357E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Выполнение модуля Д конкурсного задания 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F775C0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13.30</w:t>
            </w:r>
            <w:r w:rsidR="00E442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– 14.00</w:t>
            </w:r>
          </w:p>
        </w:tc>
        <w:tc>
          <w:tcPr>
            <w:tcW w:w="7945" w:type="dxa"/>
          </w:tcPr>
          <w:p w:rsidR="0006357E" w:rsidRPr="00C72C29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2C29">
              <w:rPr>
                <w:rFonts w:ascii="Times New Roman" w:hAnsi="Times New Roman"/>
                <w:sz w:val="24"/>
                <w:szCs w:val="24"/>
              </w:rPr>
              <w:t>Обед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F775C0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14.00</w:t>
            </w:r>
            <w:r w:rsidR="00E4426F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06357E" w:rsidRPr="0006357E">
              <w:rPr>
                <w:rFonts w:ascii="Times New Roman" w:hAnsi="Times New Roman"/>
                <w:b/>
                <w:sz w:val="24"/>
                <w:szCs w:val="24"/>
              </w:rPr>
              <w:t>– 15.00</w:t>
            </w:r>
          </w:p>
        </w:tc>
        <w:tc>
          <w:tcPr>
            <w:tcW w:w="7945" w:type="dxa"/>
          </w:tcPr>
          <w:p w:rsidR="0006357E" w:rsidRPr="00C72C29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Оценивание модуля Д с внесением оценок в ЦСО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357E">
              <w:rPr>
                <w:rFonts w:ascii="Times New Roman" w:hAnsi="Times New Roman"/>
                <w:b/>
                <w:sz w:val="24"/>
                <w:szCs w:val="24"/>
              </w:rPr>
              <w:t>15.00 – 15.15</w:t>
            </w:r>
          </w:p>
        </w:tc>
        <w:tc>
          <w:tcPr>
            <w:tcW w:w="7945" w:type="dxa"/>
          </w:tcPr>
          <w:p w:rsidR="0006357E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Блокировка ЦСО</w:t>
            </w:r>
          </w:p>
        </w:tc>
      </w:tr>
      <w:tr w:rsidR="0006357E" w:rsidRPr="00C72C29" w:rsidTr="00CC2530">
        <w:tc>
          <w:tcPr>
            <w:tcW w:w="2369" w:type="dxa"/>
          </w:tcPr>
          <w:p w:rsidR="0006357E" w:rsidRPr="0006357E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6357E">
              <w:rPr>
                <w:rFonts w:ascii="Times New Roman" w:hAnsi="Times New Roman"/>
                <w:b/>
                <w:sz w:val="24"/>
                <w:szCs w:val="24"/>
              </w:rPr>
              <w:t xml:space="preserve">15.15 – 15.30 </w:t>
            </w:r>
          </w:p>
        </w:tc>
        <w:tc>
          <w:tcPr>
            <w:tcW w:w="7945" w:type="dxa"/>
          </w:tcPr>
          <w:p w:rsidR="0006357E" w:rsidRDefault="0006357E" w:rsidP="000635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Подписание протокола блокировки </w:t>
            </w:r>
          </w:p>
        </w:tc>
      </w:tr>
    </w:tbl>
    <w:p w:rsidR="006D0E9E" w:rsidRPr="00C72C29" w:rsidRDefault="006D0E9E" w:rsidP="00747B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</w:rPr>
      </w:pPr>
    </w:p>
    <w:sectPr w:rsidR="006D0E9E" w:rsidRPr="00C72C29" w:rsidSect="00747B8D">
      <w:pgSz w:w="11906" w:h="16838"/>
      <w:pgMar w:top="373" w:right="709" w:bottom="28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4554" w:rsidRDefault="005D4554">
      <w:pPr>
        <w:spacing w:after="0" w:line="240" w:lineRule="auto"/>
      </w:pPr>
      <w:r>
        <w:separator/>
      </w:r>
    </w:p>
  </w:endnote>
  <w:endnote w:type="continuationSeparator" w:id="0">
    <w:p w:rsidR="005D4554" w:rsidRDefault="005D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1"/>
    <w:family w:val="roman"/>
    <w:pitch w:val="variable"/>
  </w:font>
  <w:font w:name="MetaPlusLF">
    <w:altName w:val="Times New Roman"/>
    <w:charset w:val="00"/>
    <w:family w:val="auto"/>
    <w:pitch w:val="variable"/>
    <w:sig w:usb0="00000001" w:usb1="4000204A" w:usb2="00000000" w:usb3="00000000" w:csb0="000000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4554" w:rsidRDefault="005D4554">
      <w:pPr>
        <w:spacing w:after="0" w:line="240" w:lineRule="auto"/>
      </w:pPr>
      <w:r>
        <w:separator/>
      </w:r>
    </w:p>
  </w:footnote>
  <w:footnote w:type="continuationSeparator" w:id="0">
    <w:p w:rsidR="005D4554" w:rsidRDefault="005D45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70F"/>
    <w:rsid w:val="0002402E"/>
    <w:rsid w:val="0006357E"/>
    <w:rsid w:val="000B170F"/>
    <w:rsid w:val="000B2BAD"/>
    <w:rsid w:val="00165238"/>
    <w:rsid w:val="001E58A7"/>
    <w:rsid w:val="001E6373"/>
    <w:rsid w:val="0020306D"/>
    <w:rsid w:val="0023124B"/>
    <w:rsid w:val="002B3D1B"/>
    <w:rsid w:val="002F6BC5"/>
    <w:rsid w:val="002F73AF"/>
    <w:rsid w:val="00306B97"/>
    <w:rsid w:val="00307114"/>
    <w:rsid w:val="003231EC"/>
    <w:rsid w:val="00374D69"/>
    <w:rsid w:val="003A67B7"/>
    <w:rsid w:val="00402E06"/>
    <w:rsid w:val="00464085"/>
    <w:rsid w:val="004E44F6"/>
    <w:rsid w:val="00507156"/>
    <w:rsid w:val="00514819"/>
    <w:rsid w:val="00520B1F"/>
    <w:rsid w:val="00547F65"/>
    <w:rsid w:val="00572A34"/>
    <w:rsid w:val="005913E6"/>
    <w:rsid w:val="00597802"/>
    <w:rsid w:val="005D4554"/>
    <w:rsid w:val="00620E16"/>
    <w:rsid w:val="00671B72"/>
    <w:rsid w:val="00697BF4"/>
    <w:rsid w:val="00697D7D"/>
    <w:rsid w:val="006B6E73"/>
    <w:rsid w:val="006D0E9E"/>
    <w:rsid w:val="006D2CA8"/>
    <w:rsid w:val="006E15DE"/>
    <w:rsid w:val="006E3C6E"/>
    <w:rsid w:val="006F5DFC"/>
    <w:rsid w:val="00704F1D"/>
    <w:rsid w:val="00747B8D"/>
    <w:rsid w:val="007743D8"/>
    <w:rsid w:val="007B6DD0"/>
    <w:rsid w:val="0080696C"/>
    <w:rsid w:val="008541E3"/>
    <w:rsid w:val="008B0DDC"/>
    <w:rsid w:val="008D7EB2"/>
    <w:rsid w:val="009854A3"/>
    <w:rsid w:val="009E66AE"/>
    <w:rsid w:val="00A77FA9"/>
    <w:rsid w:val="00A875A0"/>
    <w:rsid w:val="00AB6F84"/>
    <w:rsid w:val="00AD732B"/>
    <w:rsid w:val="00AF097C"/>
    <w:rsid w:val="00B02BC8"/>
    <w:rsid w:val="00B36D47"/>
    <w:rsid w:val="00B45C57"/>
    <w:rsid w:val="00B55F25"/>
    <w:rsid w:val="00C03B7D"/>
    <w:rsid w:val="00C1474A"/>
    <w:rsid w:val="00C3767D"/>
    <w:rsid w:val="00C56532"/>
    <w:rsid w:val="00C72C29"/>
    <w:rsid w:val="00C75E82"/>
    <w:rsid w:val="00C82CB1"/>
    <w:rsid w:val="00CB09AB"/>
    <w:rsid w:val="00CC2530"/>
    <w:rsid w:val="00CE7752"/>
    <w:rsid w:val="00D71ADD"/>
    <w:rsid w:val="00D74104"/>
    <w:rsid w:val="00D90A2F"/>
    <w:rsid w:val="00DB51C7"/>
    <w:rsid w:val="00E077DB"/>
    <w:rsid w:val="00E43E18"/>
    <w:rsid w:val="00E4426F"/>
    <w:rsid w:val="00E902F9"/>
    <w:rsid w:val="00EF57BC"/>
    <w:rsid w:val="00F0078F"/>
    <w:rsid w:val="00F16F5A"/>
    <w:rsid w:val="00F44A7E"/>
    <w:rsid w:val="00F6008A"/>
    <w:rsid w:val="00F626BF"/>
    <w:rsid w:val="00F7011A"/>
    <w:rsid w:val="00F71323"/>
    <w:rsid w:val="00F775C0"/>
    <w:rsid w:val="00FA0D42"/>
    <w:rsid w:val="00FD08BF"/>
    <w:rsid w:val="00FD1743"/>
    <w:rsid w:val="00FF4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8D68C"/>
  <w15:docId w15:val="{EF083D56-2566-4040-A049-2CE306A30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32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qFormat/>
    <w:rsid w:val="00507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7156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5071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7156"/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qFormat/>
    <w:rsid w:val="005071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72A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72A34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06357E"/>
    <w:pPr>
      <w:spacing w:after="0" w:line="240" w:lineRule="auto"/>
      <w:ind w:left="720"/>
      <w:contextualSpacing/>
    </w:pPr>
    <w:rPr>
      <w:rFonts w:ascii="MetaPlusLF" w:hAnsi="MetaPlusLF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71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4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1345</dc:creator>
  <cp:lastModifiedBy>User</cp:lastModifiedBy>
  <cp:revision>30</cp:revision>
  <cp:lastPrinted>2020-07-22T18:27:00Z</cp:lastPrinted>
  <dcterms:created xsi:type="dcterms:W3CDTF">2023-03-16T09:49:00Z</dcterms:created>
  <dcterms:modified xsi:type="dcterms:W3CDTF">2026-01-26T07:05:00Z</dcterms:modified>
</cp:coreProperties>
</file>